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A5" w:rsidRDefault="001039A5" w:rsidP="001039A5">
      <w:pPr>
        <w:jc w:val="both"/>
        <w:rPr>
          <w:rStyle w:val="Hypertextovodkaz"/>
        </w:rPr>
      </w:pPr>
    </w:p>
    <w:p w:rsidR="001039A5" w:rsidRPr="00FA1C82" w:rsidRDefault="007044E3" w:rsidP="001039A5">
      <w:pPr>
        <w:jc w:val="both"/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</w:pPr>
      <w:r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Nový</w:t>
      </w:r>
      <w:r w:rsidR="005116E5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 hudební festival P</w:t>
      </w:r>
      <w:r w:rsidR="00123E1F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op</w:t>
      </w:r>
      <w:r w:rsidR="005116E5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5116E5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M</w:t>
      </w:r>
      <w:r w:rsidR="00123E1F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esse</w:t>
      </w:r>
      <w:proofErr w:type="spellEnd"/>
      <w:r w:rsidR="005116E5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 přiveze do Brna</w:t>
      </w:r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Modeselektor</w:t>
      </w:r>
      <w:proofErr w:type="spellEnd"/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,</w:t>
      </w:r>
      <w:r w:rsidR="00123E1F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123E1F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Algiers</w:t>
      </w:r>
      <w:proofErr w:type="spellEnd"/>
      <w:r w:rsidR="00123E1F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,</w:t>
      </w:r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 Acid Arab, </w:t>
      </w:r>
      <w:proofErr w:type="spellStart"/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Sóley</w:t>
      </w:r>
      <w:proofErr w:type="spellEnd"/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 xml:space="preserve">, Tommyho </w:t>
      </w:r>
      <w:proofErr w:type="spellStart"/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Cashe</w:t>
      </w:r>
      <w:proofErr w:type="spellEnd"/>
      <w:r w:rsidR="00B94B1A" w:rsidRPr="00FA1C82">
        <w:rPr>
          <w:rStyle w:val="Hypertextovodkaz"/>
          <w:rFonts w:cstheme="minorHAnsi"/>
          <w:b/>
          <w:bCs/>
          <w:color w:val="000000" w:themeColor="text1"/>
          <w:sz w:val="32"/>
          <w:szCs w:val="32"/>
          <w:u w:val="none"/>
        </w:rPr>
        <w:t>, KOKOKO! a mnoho dalších</w:t>
      </w:r>
    </w:p>
    <w:p w:rsidR="005116E5" w:rsidRPr="00FA1C82" w:rsidRDefault="005116E5" w:rsidP="001039A5">
      <w:pPr>
        <w:jc w:val="both"/>
        <w:rPr>
          <w:rStyle w:val="Hypertextovodkaz"/>
          <w:rFonts w:cstheme="minorHAnsi"/>
          <w:color w:val="000000" w:themeColor="text1"/>
          <w:u w:val="none"/>
        </w:rPr>
      </w:pPr>
    </w:p>
    <w:p w:rsidR="005116E5" w:rsidRPr="00FA1C82" w:rsidRDefault="005116E5" w:rsidP="001039A5">
      <w:pPr>
        <w:jc w:val="both"/>
        <w:rPr>
          <w:rStyle w:val="Hypertextovodkaz"/>
          <w:rFonts w:cstheme="minorHAnsi"/>
          <w:color w:val="auto"/>
          <w:sz w:val="28"/>
          <w:szCs w:val="28"/>
          <w:u w:val="none"/>
        </w:rPr>
      </w:pPr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P</w:t>
      </w:r>
      <w:r w:rsidR="00123E1F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op</w:t>
      </w:r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M</w:t>
      </w:r>
      <w:r w:rsidR="00123E1F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esse</w:t>
      </w:r>
      <w:proofErr w:type="spellEnd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je nový progresivní festival</w:t>
      </w:r>
      <w:r w:rsidR="005A0425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populární hudby. Program se zaměří především na mladou multižánrovou hudbu přesahující obecně vžitý pojem POP.</w:t>
      </w:r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První ročník láká na zvučná jména jako jsou </w:t>
      </w:r>
      <w:proofErr w:type="spellStart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Modeselektor</w:t>
      </w:r>
      <w:proofErr w:type="spellEnd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, </w:t>
      </w:r>
      <w:proofErr w:type="spellStart"/>
      <w:r w:rsidR="005A0425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Algiers</w:t>
      </w:r>
      <w:proofErr w:type="spellEnd"/>
      <w:r w:rsidR="005A0425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, </w:t>
      </w:r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Acid Arab, </w:t>
      </w:r>
      <w:proofErr w:type="gramStart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KOKOKO!,</w:t>
      </w:r>
      <w:proofErr w:type="gramEnd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S</w:t>
      </w:r>
      <w:r w:rsidR="00276425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ó</w:t>
      </w:r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ley</w:t>
      </w:r>
      <w:proofErr w:type="spellEnd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a mnoho dalších. Dvoudenní akce proběhne 24.</w:t>
      </w:r>
      <w:r w:rsidR="005A0425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–</w:t>
      </w:r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25. července v Brně v areálu </w:t>
      </w:r>
      <w:proofErr w:type="spellStart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Bobycentra</w:t>
      </w:r>
      <w:proofErr w:type="spellEnd"/>
      <w:r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a bývalého fotbalového stadionu za Lužánkami. </w:t>
      </w:r>
      <w:r w:rsidR="00316CFB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Vstupenky jsou v prodeji za zahajovací cenu 6</w:t>
      </w:r>
      <w:r w:rsidR="005A0425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3</w:t>
      </w:r>
      <w:r w:rsidR="00316CFB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>0</w:t>
      </w:r>
      <w:r w:rsidR="001F7C1F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 </w:t>
      </w:r>
      <w:r w:rsidR="00316CFB" w:rsidRPr="00FA1C82">
        <w:rPr>
          <w:rStyle w:val="Hypertextovodkaz"/>
          <w:rFonts w:cstheme="minorHAnsi"/>
          <w:color w:val="auto"/>
          <w:sz w:val="28"/>
          <w:szCs w:val="28"/>
          <w:u w:val="none"/>
        </w:rPr>
        <w:t xml:space="preserve">Kč. </w:t>
      </w:r>
    </w:p>
    <w:p w:rsidR="005116E5" w:rsidRPr="00FA1C82" w:rsidRDefault="005116E5" w:rsidP="001039A5">
      <w:pPr>
        <w:jc w:val="both"/>
        <w:rPr>
          <w:rStyle w:val="Hypertextovodkaz"/>
          <w:rFonts w:cstheme="minorHAnsi"/>
          <w:color w:val="auto"/>
          <w:u w:val="none"/>
        </w:rPr>
      </w:pPr>
    </w:p>
    <w:p w:rsidR="00FA1C82" w:rsidRPr="00FA1C82" w:rsidRDefault="00FA1C82" w:rsidP="00FA1C82">
      <w:pPr>
        <w:jc w:val="both"/>
        <w:rPr>
          <w:rStyle w:val="Hypertextovodkaz"/>
          <w:rFonts w:cstheme="minorHAnsi"/>
          <w:color w:val="auto"/>
          <w:u w:val="none"/>
        </w:rPr>
      </w:pPr>
      <w:r w:rsidRPr="00FA1C82">
        <w:rPr>
          <w:rStyle w:val="Hypertextovodkaz"/>
          <w:rFonts w:cstheme="minorHAnsi"/>
          <w:color w:val="auto"/>
          <w:u w:val="none"/>
        </w:rPr>
        <w:t xml:space="preserve">Pořadatelé staví na originální dramaturgii i konceptu a Pop </w:t>
      </w:r>
      <w:proofErr w:type="spellStart"/>
      <w:r w:rsidRPr="00FA1C82">
        <w:rPr>
          <w:rStyle w:val="Hypertextovodkaz"/>
          <w:rFonts w:cstheme="minorHAnsi"/>
          <w:color w:val="auto"/>
          <w:u w:val="none"/>
        </w:rPr>
        <w:t>Messe</w:t>
      </w:r>
      <w:proofErr w:type="spellEnd"/>
      <w:r w:rsidRPr="00FA1C82">
        <w:rPr>
          <w:rStyle w:val="Hypertextovodkaz"/>
          <w:rFonts w:cstheme="minorHAnsi"/>
          <w:color w:val="auto"/>
          <w:u w:val="none"/>
        </w:rPr>
        <w:t xml:space="preserve"> má ambici stát se unikátní platformou s vysokým uměleckým potenciálem. </w:t>
      </w:r>
      <w:r w:rsidRPr="00FA1C82">
        <w:rPr>
          <w:rStyle w:val="Hypertextovodkaz"/>
          <w:rFonts w:cstheme="minorHAnsi"/>
          <w:i/>
          <w:iCs/>
          <w:color w:val="auto"/>
          <w:u w:val="none"/>
        </w:rPr>
        <w:t>„</w:t>
      </w:r>
      <w:r w:rsidRPr="00FA1C82">
        <w:rPr>
          <w:rFonts w:cstheme="minorHAnsi"/>
          <w:i/>
          <w:iCs/>
        </w:rPr>
        <w:t xml:space="preserve">Dramaturgii bude tvořit z velké části hip hop, elektronika a kytarová hudba. Počítáme ale i s prostorem pro žánry jako folk, jazz či </w:t>
      </w:r>
      <w:proofErr w:type="spellStart"/>
      <w:r w:rsidRPr="00FA1C82">
        <w:rPr>
          <w:rFonts w:cstheme="minorHAnsi"/>
          <w:i/>
          <w:iCs/>
        </w:rPr>
        <w:t>world</w:t>
      </w:r>
      <w:proofErr w:type="spellEnd"/>
      <w:r w:rsidRPr="00FA1C82">
        <w:rPr>
          <w:rFonts w:cstheme="minorHAnsi"/>
          <w:i/>
          <w:iCs/>
        </w:rPr>
        <w:t xml:space="preserve"> music a nebudeme se vyhýbat ani vážné hudbě. </w:t>
      </w:r>
      <w:r w:rsidRPr="00FA1C82">
        <w:rPr>
          <w:rStyle w:val="Hypertextovodkaz"/>
          <w:rFonts w:cstheme="minorHAnsi"/>
          <w:i/>
          <w:iCs/>
          <w:color w:val="auto"/>
          <w:u w:val="none"/>
        </w:rPr>
        <w:t>Naši pozornost obrátíme</w:t>
      </w:r>
      <w:r w:rsidRPr="00FA1C82">
        <w:rPr>
          <w:rFonts w:cstheme="minorHAnsi"/>
          <w:i/>
          <w:iCs/>
        </w:rPr>
        <w:t xml:space="preserve"> také na aktuální společenská témata jako jsou ekologie, společnost a technologie,“ </w:t>
      </w:r>
      <w:r w:rsidRPr="00FA1C82">
        <w:rPr>
          <w:rStyle w:val="Hypertextovodkaz"/>
          <w:rFonts w:cstheme="minorHAnsi"/>
          <w:color w:val="auto"/>
          <w:u w:val="none"/>
        </w:rPr>
        <w:t xml:space="preserve">přibližuje programovou strukturu dramaturg festivalu Tomáš </w:t>
      </w:r>
      <w:proofErr w:type="spellStart"/>
      <w:r w:rsidRPr="00FA1C82">
        <w:rPr>
          <w:rStyle w:val="Hypertextovodkaz"/>
          <w:rFonts w:cstheme="minorHAnsi"/>
          <w:color w:val="auto"/>
          <w:u w:val="none"/>
        </w:rPr>
        <w:t>Kelar</w:t>
      </w:r>
      <w:proofErr w:type="spellEnd"/>
      <w:r w:rsidRPr="00FA1C82">
        <w:rPr>
          <w:rStyle w:val="Hypertextovodkaz"/>
          <w:rFonts w:cstheme="minorHAnsi"/>
          <w:color w:val="auto"/>
          <w:u w:val="none"/>
        </w:rPr>
        <w:t>.</w:t>
      </w:r>
    </w:p>
    <w:p w:rsidR="00FA1C82" w:rsidRPr="00FA1C82" w:rsidRDefault="00FA1C82" w:rsidP="00FA1C82">
      <w:pPr>
        <w:jc w:val="both"/>
        <w:rPr>
          <w:rStyle w:val="Hypertextovodkaz"/>
          <w:rFonts w:cstheme="minorHAnsi"/>
          <w:i/>
          <w:iCs/>
          <w:color w:val="auto"/>
          <w:u w:val="none"/>
        </w:rPr>
      </w:pPr>
    </w:p>
    <w:p w:rsidR="004E0DA5" w:rsidRPr="001F7C1F" w:rsidRDefault="00D82714" w:rsidP="004E0DA5">
      <w:pPr>
        <w:jc w:val="both"/>
        <w:rPr>
          <w:rFonts w:cstheme="minorHAnsi"/>
        </w:rPr>
      </w:pPr>
      <w:r w:rsidRPr="00FA1C82">
        <w:rPr>
          <w:rFonts w:cstheme="minorHAnsi"/>
        </w:rPr>
        <w:t>V Brně, městě uprostřed Evropy,</w:t>
      </w:r>
      <w:r w:rsidR="00FA1C82">
        <w:rPr>
          <w:rFonts w:cstheme="minorHAnsi"/>
        </w:rPr>
        <w:t xml:space="preserve"> tak</w:t>
      </w:r>
      <w:r w:rsidRPr="00FA1C82">
        <w:rPr>
          <w:rFonts w:cstheme="minorHAnsi"/>
        </w:rPr>
        <w:t xml:space="preserve"> vzniká festival, jenž si klade za cíl být průsečíkem umění</w:t>
      </w:r>
      <w:r w:rsidR="00E57622" w:rsidRPr="00FA1C82">
        <w:rPr>
          <w:rFonts w:cstheme="minorHAnsi"/>
        </w:rPr>
        <w:t>,</w:t>
      </w:r>
      <w:r w:rsidRPr="00FA1C82">
        <w:rPr>
          <w:rFonts w:cstheme="minorHAnsi"/>
        </w:rPr>
        <w:t xml:space="preserve"> technologií a </w:t>
      </w:r>
      <w:proofErr w:type="spellStart"/>
      <w:r w:rsidRPr="00FA1C82">
        <w:rPr>
          <w:rFonts w:cstheme="minorHAnsi"/>
        </w:rPr>
        <w:t>urbexu</w:t>
      </w:r>
      <w:proofErr w:type="spellEnd"/>
      <w:r w:rsidR="00286D8E" w:rsidRPr="00FA1C82">
        <w:rPr>
          <w:rStyle w:val="Hypertextovodkaz"/>
          <w:rFonts w:cstheme="minorHAnsi"/>
          <w:color w:val="auto"/>
          <w:u w:val="none"/>
        </w:rPr>
        <w:t xml:space="preserve">. </w:t>
      </w:r>
      <w:r w:rsidR="001546A3" w:rsidRPr="00FA1C82">
        <w:rPr>
          <w:rStyle w:val="Hypertextovodkaz"/>
          <w:rFonts w:cstheme="minorHAnsi"/>
          <w:i/>
          <w:iCs/>
          <w:color w:val="auto"/>
          <w:u w:val="none"/>
        </w:rPr>
        <w:t>„</w:t>
      </w:r>
      <w:r w:rsidR="001546A3" w:rsidRPr="00FA1C82">
        <w:rPr>
          <w:rFonts w:cstheme="minorHAnsi"/>
          <w:i/>
          <w:iCs/>
        </w:rPr>
        <w:t xml:space="preserve">Nový kulturní projekt věnuje svoji pozornost i tématům se sociálním přesahem,“ </w:t>
      </w:r>
      <w:r w:rsidR="00B372CF" w:rsidRPr="00FA1C82">
        <w:rPr>
          <w:rFonts w:cstheme="minorHAnsi"/>
        </w:rPr>
        <w:t>komentuje</w:t>
      </w:r>
      <w:r w:rsidR="001546A3" w:rsidRPr="00FA1C82">
        <w:rPr>
          <w:rFonts w:cstheme="minorHAnsi"/>
        </w:rPr>
        <w:t xml:space="preserve"> festival primátorka města Brna Markéta Vaňková a dodává</w:t>
      </w:r>
      <w:r w:rsidR="00B372CF" w:rsidRPr="00FA1C82">
        <w:rPr>
          <w:rFonts w:cstheme="minorHAnsi"/>
        </w:rPr>
        <w:t>:</w:t>
      </w:r>
      <w:r w:rsidR="001546A3" w:rsidRPr="00FA1C82">
        <w:rPr>
          <w:rFonts w:cstheme="minorHAnsi"/>
          <w:i/>
          <w:iCs/>
        </w:rPr>
        <w:t xml:space="preserve"> „Těší mne, že festival ve spolupráci se Sociálním nadačním fondem města Brna a Jihomoravského kraje daruje 10 Kč z každé prodané vstupenky spolku </w:t>
      </w:r>
      <w:proofErr w:type="spellStart"/>
      <w:r w:rsidR="001546A3" w:rsidRPr="00FA1C82">
        <w:rPr>
          <w:rFonts w:cstheme="minorHAnsi"/>
          <w:i/>
          <w:iCs/>
        </w:rPr>
        <w:t>RadoVan</w:t>
      </w:r>
      <w:proofErr w:type="spellEnd"/>
      <w:r w:rsidR="001546A3" w:rsidRPr="00FA1C82">
        <w:rPr>
          <w:rFonts w:cstheme="minorHAnsi"/>
          <w:i/>
          <w:iCs/>
        </w:rPr>
        <w:t xml:space="preserve">, který pomáhá hendikepovaným lidem v cestování bez překážek.“ </w:t>
      </w:r>
      <w:r w:rsidR="004E0DA5" w:rsidRPr="001F7C1F">
        <w:rPr>
          <w:rFonts w:cstheme="minorHAnsi"/>
        </w:rPr>
        <w:t>Spolek založili nadšenci, kteří mají zkušenosti s cestováním s lidmi na vozíku, s asistencí a zajištěním podpory. Jejich cílem je shromáždit peníze na dodávku s ručním řízením.</w:t>
      </w:r>
    </w:p>
    <w:p w:rsidR="007044E3" w:rsidRPr="00FA1C82" w:rsidRDefault="007044E3" w:rsidP="00286D8E">
      <w:pPr>
        <w:jc w:val="both"/>
        <w:rPr>
          <w:rStyle w:val="Hypertextovodkaz"/>
          <w:rFonts w:cstheme="minorHAnsi"/>
          <w:color w:val="auto"/>
          <w:u w:val="none"/>
        </w:rPr>
      </w:pPr>
    </w:p>
    <w:p w:rsidR="00FA1C82" w:rsidRPr="00FA1C82" w:rsidRDefault="00264715" w:rsidP="00FA1C82">
      <w:pPr>
        <w:jc w:val="both"/>
        <w:rPr>
          <w:rStyle w:val="Hypertextovodkaz"/>
          <w:rFonts w:cstheme="minorHAnsi"/>
          <w:color w:val="auto"/>
          <w:u w:val="none"/>
        </w:rPr>
      </w:pPr>
      <w:r w:rsidRPr="00FA1C82">
        <w:rPr>
          <w:rStyle w:val="Hypertextovodkaz"/>
          <w:rFonts w:cstheme="minorHAnsi"/>
          <w:color w:val="auto"/>
          <w:u w:val="none"/>
        </w:rPr>
        <w:t>P</w:t>
      </w:r>
      <w:r w:rsidR="00893023" w:rsidRPr="00FA1C82">
        <w:rPr>
          <w:rStyle w:val="Hypertextovodkaz"/>
          <w:rFonts w:cstheme="minorHAnsi"/>
          <w:color w:val="auto"/>
          <w:u w:val="none"/>
        </w:rPr>
        <w:t>op</w:t>
      </w:r>
      <w:r w:rsidRPr="00FA1C82">
        <w:rPr>
          <w:rStyle w:val="Hypertextovodkaz"/>
          <w:rFonts w:cstheme="minorHAnsi"/>
          <w:color w:val="auto"/>
          <w:u w:val="none"/>
        </w:rPr>
        <w:t xml:space="preserve"> </w:t>
      </w:r>
      <w:proofErr w:type="spellStart"/>
      <w:r w:rsidRPr="00FA1C82">
        <w:rPr>
          <w:rStyle w:val="Hypertextovodkaz"/>
          <w:rFonts w:cstheme="minorHAnsi"/>
          <w:color w:val="auto"/>
          <w:u w:val="none"/>
        </w:rPr>
        <w:t>M</w:t>
      </w:r>
      <w:r w:rsidR="00893023" w:rsidRPr="00FA1C82">
        <w:rPr>
          <w:rStyle w:val="Hypertextovodkaz"/>
          <w:rFonts w:cstheme="minorHAnsi"/>
          <w:color w:val="auto"/>
          <w:u w:val="none"/>
        </w:rPr>
        <w:t>esse</w:t>
      </w:r>
      <w:proofErr w:type="spellEnd"/>
      <w:r w:rsidRPr="00FA1C82">
        <w:rPr>
          <w:rStyle w:val="Hypertextovodkaz"/>
          <w:rFonts w:cstheme="minorHAnsi"/>
          <w:color w:val="auto"/>
          <w:u w:val="none"/>
        </w:rPr>
        <w:t xml:space="preserve"> </w:t>
      </w:r>
      <w:r w:rsidR="006B4231" w:rsidRPr="00FA1C82">
        <w:rPr>
          <w:rStyle w:val="Hypertextovodkaz"/>
          <w:rFonts w:cstheme="minorHAnsi"/>
          <w:color w:val="auto"/>
          <w:u w:val="none"/>
        </w:rPr>
        <w:t xml:space="preserve">nabídne jedinečný </w:t>
      </w:r>
      <w:r w:rsidR="00742280" w:rsidRPr="00FA1C82">
        <w:rPr>
          <w:rStyle w:val="Hypertextovodkaz"/>
          <w:rFonts w:cstheme="minorHAnsi"/>
          <w:color w:val="auto"/>
          <w:u w:val="none"/>
        </w:rPr>
        <w:t>line-up</w:t>
      </w:r>
      <w:r w:rsidR="006B4231" w:rsidRPr="00FA1C82">
        <w:rPr>
          <w:rStyle w:val="Hypertextovodkaz"/>
          <w:rFonts w:cstheme="minorHAnsi"/>
          <w:color w:val="auto"/>
          <w:u w:val="none"/>
        </w:rPr>
        <w:t xml:space="preserve"> se zahraničními </w:t>
      </w:r>
      <w:proofErr w:type="spellStart"/>
      <w:r w:rsidR="006B4231" w:rsidRPr="00FA1C82">
        <w:rPr>
          <w:rStyle w:val="Hypertextovodkaz"/>
          <w:rFonts w:cstheme="minorHAnsi"/>
          <w:color w:val="auto"/>
          <w:u w:val="none"/>
        </w:rPr>
        <w:t>headlinery</w:t>
      </w:r>
      <w:proofErr w:type="spellEnd"/>
      <w:r w:rsidR="006B4231" w:rsidRPr="00FA1C82">
        <w:rPr>
          <w:rStyle w:val="Hypertextovodkaz"/>
          <w:rFonts w:cstheme="minorHAnsi"/>
          <w:color w:val="auto"/>
          <w:u w:val="none"/>
        </w:rPr>
        <w:t xml:space="preserve"> reprezentujícími světová jména z žánrů elektronické hudby i současného popu. </w:t>
      </w:r>
      <w:r w:rsidR="00316CFB" w:rsidRPr="00FA1C82">
        <w:rPr>
          <w:rStyle w:val="Hypertextovodkaz"/>
          <w:rFonts w:cstheme="minorHAnsi"/>
          <w:color w:val="auto"/>
          <w:u w:val="none"/>
        </w:rPr>
        <w:t xml:space="preserve">Organizátoři do Brna přivezou </w:t>
      </w:r>
      <w:r w:rsidR="00FA1C82">
        <w:rPr>
          <w:rStyle w:val="Hypertextovodkaz"/>
          <w:rFonts w:cstheme="minorHAnsi"/>
          <w:color w:val="auto"/>
          <w:u w:val="none"/>
        </w:rPr>
        <w:t>populární</w:t>
      </w:r>
      <w:r w:rsidR="00316CFB" w:rsidRPr="00FA1C82">
        <w:rPr>
          <w:rStyle w:val="Hypertextovodkaz"/>
          <w:rFonts w:cstheme="minorHAnsi"/>
          <w:color w:val="auto"/>
          <w:u w:val="none"/>
        </w:rPr>
        <w:t xml:space="preserve"> </w:t>
      </w:r>
      <w:r w:rsidR="006B4231" w:rsidRPr="00FA1C82">
        <w:rPr>
          <w:rStyle w:val="Hypertextovodkaz"/>
          <w:rFonts w:cstheme="minorHAnsi"/>
          <w:color w:val="auto"/>
          <w:u w:val="none"/>
        </w:rPr>
        <w:t xml:space="preserve">elektronické duo </w:t>
      </w:r>
      <w:proofErr w:type="spellStart"/>
      <w:r w:rsidR="006B4231" w:rsidRPr="00FA1C82">
        <w:rPr>
          <w:rStyle w:val="Hypertextovodkaz"/>
          <w:rFonts w:cstheme="minorHAnsi"/>
          <w:b/>
          <w:bCs/>
          <w:color w:val="auto"/>
          <w:u w:val="none"/>
        </w:rPr>
        <w:t>Modeselektor</w:t>
      </w:r>
      <w:proofErr w:type="spellEnd"/>
      <w:r w:rsidR="006B4231" w:rsidRPr="00FA1C82">
        <w:rPr>
          <w:rStyle w:val="Hypertextovodkaz"/>
          <w:rFonts w:cstheme="minorHAnsi"/>
          <w:color w:val="auto"/>
          <w:u w:val="none"/>
        </w:rPr>
        <w:t xml:space="preserve">, </w:t>
      </w:r>
      <w:r w:rsidR="00B02C48" w:rsidRPr="00FA1C82">
        <w:rPr>
          <w:rStyle w:val="Hypertextovodkaz"/>
          <w:rFonts w:cstheme="minorHAnsi"/>
          <w:color w:val="auto"/>
          <w:u w:val="none"/>
        </w:rPr>
        <w:t xml:space="preserve">které udržuje naživu ducha berlínské techno scény devadesátých let, </w:t>
      </w:r>
      <w:r w:rsidR="00B02C48" w:rsidRPr="00FA1C82">
        <w:rPr>
          <w:rFonts w:cstheme="minorHAnsi"/>
        </w:rPr>
        <w:t xml:space="preserve">pařížskou elektro house dvojici </w:t>
      </w:r>
      <w:r w:rsidR="00B02C48" w:rsidRPr="00FA1C82">
        <w:rPr>
          <w:rFonts w:cstheme="minorHAnsi"/>
          <w:b/>
          <w:bCs/>
        </w:rPr>
        <w:t>Acid Arab</w:t>
      </w:r>
      <w:r w:rsidR="00B02C48" w:rsidRPr="00FA1C82">
        <w:rPr>
          <w:rFonts w:cstheme="minorHAnsi"/>
        </w:rPr>
        <w:t xml:space="preserve"> inspirující se východní hudbou, </w:t>
      </w:r>
      <w:r w:rsidR="00B94B1A" w:rsidRPr="00FA1C82">
        <w:rPr>
          <w:rFonts w:cstheme="minorHAnsi"/>
        </w:rPr>
        <w:t>provokativního</w:t>
      </w:r>
      <w:r w:rsidR="00B02C48" w:rsidRPr="00FA1C82">
        <w:rPr>
          <w:rFonts w:cstheme="minorHAnsi"/>
        </w:rPr>
        <w:t xml:space="preserve"> rapera </w:t>
      </w:r>
      <w:r w:rsidR="00B02C48" w:rsidRPr="00FA1C82">
        <w:rPr>
          <w:rFonts w:cstheme="minorHAnsi"/>
          <w:b/>
          <w:bCs/>
        </w:rPr>
        <w:t xml:space="preserve">Tommyho </w:t>
      </w:r>
      <w:proofErr w:type="spellStart"/>
      <w:r w:rsidR="00B02C48" w:rsidRPr="00FA1C82">
        <w:rPr>
          <w:rFonts w:cstheme="minorHAnsi"/>
          <w:b/>
          <w:bCs/>
        </w:rPr>
        <w:t>Cashe</w:t>
      </w:r>
      <w:proofErr w:type="spellEnd"/>
      <w:r w:rsidR="00316CFB" w:rsidRPr="00FA1C82">
        <w:rPr>
          <w:rFonts w:cstheme="minorHAnsi"/>
        </w:rPr>
        <w:t xml:space="preserve">, něžnou písničkářku </w:t>
      </w:r>
      <w:proofErr w:type="spellStart"/>
      <w:r w:rsidR="00316CFB" w:rsidRPr="00FA1C82">
        <w:rPr>
          <w:rFonts w:cstheme="minorHAnsi"/>
          <w:b/>
          <w:bCs/>
        </w:rPr>
        <w:t>Sóley</w:t>
      </w:r>
      <w:proofErr w:type="spellEnd"/>
      <w:r w:rsidR="00316CFB" w:rsidRPr="00FA1C82">
        <w:rPr>
          <w:rFonts w:cstheme="minorHAnsi"/>
        </w:rPr>
        <w:t>,</w:t>
      </w:r>
      <w:r w:rsidR="002F433F" w:rsidRPr="00FA1C82">
        <w:rPr>
          <w:rFonts w:cstheme="minorHAnsi"/>
        </w:rPr>
        <w:t xml:space="preserve"> energické </w:t>
      </w:r>
      <w:proofErr w:type="spellStart"/>
      <w:r w:rsidR="002F433F" w:rsidRPr="00FA1C82">
        <w:rPr>
          <w:rFonts w:cstheme="minorHAnsi"/>
          <w:b/>
          <w:bCs/>
        </w:rPr>
        <w:t>Algiers</w:t>
      </w:r>
      <w:proofErr w:type="spellEnd"/>
      <w:r w:rsidR="002F433F" w:rsidRPr="00FA1C82">
        <w:rPr>
          <w:rFonts w:cstheme="minorHAnsi"/>
        </w:rPr>
        <w:t xml:space="preserve"> nebo </w:t>
      </w:r>
      <w:proofErr w:type="spellStart"/>
      <w:r w:rsidR="00316CFB" w:rsidRPr="00FA1C82">
        <w:rPr>
          <w:rFonts w:cstheme="minorHAnsi"/>
        </w:rPr>
        <w:t>afrofuturistickou</w:t>
      </w:r>
      <w:proofErr w:type="spellEnd"/>
      <w:r w:rsidR="00316CFB" w:rsidRPr="00FA1C82">
        <w:rPr>
          <w:rFonts w:cstheme="minorHAnsi"/>
        </w:rPr>
        <w:t xml:space="preserve"> kapelu </w:t>
      </w:r>
      <w:r w:rsidR="00316CFB" w:rsidRPr="00FA1C82">
        <w:rPr>
          <w:rFonts w:cstheme="minorHAnsi"/>
          <w:b/>
          <w:bCs/>
        </w:rPr>
        <w:t>KOKOKO!</w:t>
      </w:r>
      <w:r w:rsidR="00316CFB" w:rsidRPr="00FA1C82">
        <w:rPr>
          <w:rFonts w:cstheme="minorHAnsi"/>
        </w:rPr>
        <w:t xml:space="preserve"> </w:t>
      </w:r>
      <w:r w:rsidR="002F433F" w:rsidRPr="00FA1C82">
        <w:rPr>
          <w:rFonts w:cstheme="minorHAnsi"/>
        </w:rPr>
        <w:t xml:space="preserve">Fanoušci se mohou těšit také na britského </w:t>
      </w:r>
      <w:r w:rsidR="00644669" w:rsidRPr="00FA1C82">
        <w:rPr>
          <w:rFonts w:cstheme="minorHAnsi"/>
        </w:rPr>
        <w:t>funk-</w:t>
      </w:r>
      <w:r w:rsidR="002F433F" w:rsidRPr="00FA1C82">
        <w:rPr>
          <w:rFonts w:cstheme="minorHAnsi"/>
        </w:rPr>
        <w:t xml:space="preserve">jazzového umělce </w:t>
      </w:r>
      <w:proofErr w:type="spellStart"/>
      <w:r w:rsidR="002F433F" w:rsidRPr="00FA1C82">
        <w:rPr>
          <w:rFonts w:cstheme="minorHAnsi"/>
          <w:b/>
          <w:bCs/>
        </w:rPr>
        <w:t>Kamaala</w:t>
      </w:r>
      <w:proofErr w:type="spellEnd"/>
      <w:r w:rsidR="002F433F" w:rsidRPr="00FA1C82">
        <w:rPr>
          <w:rFonts w:cstheme="minorHAnsi"/>
          <w:b/>
          <w:bCs/>
        </w:rPr>
        <w:t xml:space="preserve"> </w:t>
      </w:r>
      <w:proofErr w:type="spellStart"/>
      <w:r w:rsidR="002F433F" w:rsidRPr="00FA1C82">
        <w:rPr>
          <w:rFonts w:cstheme="minorHAnsi"/>
          <w:b/>
          <w:bCs/>
        </w:rPr>
        <w:t>Williamse</w:t>
      </w:r>
      <w:proofErr w:type="spellEnd"/>
      <w:r w:rsidR="002F433F" w:rsidRPr="00FA1C82">
        <w:rPr>
          <w:rFonts w:cstheme="minorHAnsi"/>
          <w:b/>
          <w:bCs/>
        </w:rPr>
        <w:t xml:space="preserve">, </w:t>
      </w:r>
      <w:r w:rsidR="002F433F" w:rsidRPr="00FA1C82">
        <w:rPr>
          <w:rFonts w:cstheme="minorHAnsi"/>
        </w:rPr>
        <w:t>irskou folko</w:t>
      </w:r>
      <w:r w:rsidR="00742280" w:rsidRPr="00FA1C82">
        <w:rPr>
          <w:rFonts w:cstheme="minorHAnsi"/>
        </w:rPr>
        <w:t>vo</w:t>
      </w:r>
      <w:r w:rsidR="002F433F" w:rsidRPr="00FA1C82">
        <w:rPr>
          <w:rFonts w:cstheme="minorHAnsi"/>
        </w:rPr>
        <w:t xml:space="preserve">u skupinu </w:t>
      </w:r>
      <w:proofErr w:type="spellStart"/>
      <w:r w:rsidR="002F433F" w:rsidRPr="00FA1C82">
        <w:rPr>
          <w:rFonts w:cstheme="minorHAnsi"/>
          <w:b/>
          <w:bCs/>
        </w:rPr>
        <w:t>Lankum</w:t>
      </w:r>
      <w:proofErr w:type="spellEnd"/>
      <w:r w:rsidR="002F433F" w:rsidRPr="00FA1C82">
        <w:rPr>
          <w:rFonts w:cstheme="minorHAnsi"/>
        </w:rPr>
        <w:t xml:space="preserve"> nebo </w:t>
      </w:r>
      <w:r w:rsidR="00FA1C82">
        <w:rPr>
          <w:rFonts w:cstheme="minorHAnsi"/>
        </w:rPr>
        <w:t xml:space="preserve">představitele anglické </w:t>
      </w:r>
      <w:proofErr w:type="spellStart"/>
      <w:r w:rsidR="00FA1C82">
        <w:rPr>
          <w:rFonts w:cstheme="minorHAnsi"/>
        </w:rPr>
        <w:t>elektroscény</w:t>
      </w:r>
      <w:proofErr w:type="spellEnd"/>
      <w:r w:rsidR="002F433F" w:rsidRPr="00FA1C82">
        <w:rPr>
          <w:rFonts w:cstheme="minorHAnsi"/>
        </w:rPr>
        <w:t xml:space="preserve"> vystupujícího pod pseudonymem </w:t>
      </w:r>
      <w:proofErr w:type="spellStart"/>
      <w:r w:rsidR="002F433F" w:rsidRPr="00FA1C82">
        <w:rPr>
          <w:rFonts w:cstheme="minorHAnsi"/>
          <w:b/>
          <w:bCs/>
        </w:rPr>
        <w:t>Vessel</w:t>
      </w:r>
      <w:proofErr w:type="spellEnd"/>
      <w:r w:rsidR="002F433F" w:rsidRPr="00FA1C82">
        <w:rPr>
          <w:rFonts w:cstheme="minorHAnsi"/>
        </w:rPr>
        <w:t>.</w:t>
      </w:r>
      <w:r w:rsidR="00893023" w:rsidRPr="00FA1C82">
        <w:rPr>
          <w:rFonts w:cstheme="minorHAnsi"/>
        </w:rPr>
        <w:t xml:space="preserve"> Své zastoupení zde mají i čeští interpreti, mezi oznámené patří legendární </w:t>
      </w:r>
      <w:proofErr w:type="spellStart"/>
      <w:r w:rsidR="00893023" w:rsidRPr="00FA1C82">
        <w:rPr>
          <w:rFonts w:cstheme="minorHAnsi"/>
          <w:b/>
          <w:bCs/>
        </w:rPr>
        <w:t>Buty</w:t>
      </w:r>
      <w:proofErr w:type="spellEnd"/>
      <w:r w:rsidR="00893023" w:rsidRPr="00FA1C82">
        <w:rPr>
          <w:rFonts w:cstheme="minorHAnsi"/>
        </w:rPr>
        <w:t>, kritik</w:t>
      </w:r>
      <w:r w:rsidR="00FA1C82">
        <w:rPr>
          <w:rFonts w:cstheme="minorHAnsi"/>
        </w:rPr>
        <w:t>y</w:t>
      </w:r>
      <w:r w:rsidR="00893023" w:rsidRPr="00FA1C82">
        <w:rPr>
          <w:rFonts w:cstheme="minorHAnsi"/>
        </w:rPr>
        <w:t xml:space="preserve"> velebené duo </w:t>
      </w:r>
      <w:proofErr w:type="spellStart"/>
      <w:r w:rsidR="00893023" w:rsidRPr="00FA1C82">
        <w:rPr>
          <w:rFonts w:cstheme="minorHAnsi"/>
          <w:b/>
          <w:bCs/>
        </w:rPr>
        <w:t>Kalle</w:t>
      </w:r>
      <w:proofErr w:type="spellEnd"/>
      <w:r w:rsidR="00893023" w:rsidRPr="00FA1C82">
        <w:rPr>
          <w:rFonts w:cstheme="minorHAnsi"/>
          <w:b/>
          <w:bCs/>
        </w:rPr>
        <w:t xml:space="preserve"> &amp; Band</w:t>
      </w:r>
      <w:r w:rsidR="00893023" w:rsidRPr="00FA1C82">
        <w:rPr>
          <w:rFonts w:cstheme="minorHAnsi"/>
        </w:rPr>
        <w:t xml:space="preserve"> nebo na cenu Anděl v kategorii Objev roku čerstvě nominovaní </w:t>
      </w:r>
      <w:r w:rsidR="00893023" w:rsidRPr="00FA1C82">
        <w:rPr>
          <w:rFonts w:cstheme="minorHAnsi"/>
          <w:b/>
          <w:bCs/>
        </w:rPr>
        <w:t xml:space="preserve">Bert &amp; </w:t>
      </w:r>
      <w:proofErr w:type="spellStart"/>
      <w:r w:rsidR="00893023" w:rsidRPr="00FA1C82">
        <w:rPr>
          <w:rFonts w:cstheme="minorHAnsi"/>
          <w:b/>
          <w:bCs/>
        </w:rPr>
        <w:t>Friends</w:t>
      </w:r>
      <w:proofErr w:type="spellEnd"/>
      <w:r w:rsidR="00893023" w:rsidRPr="00FA1C82">
        <w:rPr>
          <w:rFonts w:cstheme="minorHAnsi"/>
        </w:rPr>
        <w:t xml:space="preserve">. </w:t>
      </w:r>
      <w:r w:rsidR="00FA1C82">
        <w:rPr>
          <w:rFonts w:cstheme="minorHAnsi"/>
        </w:rPr>
        <w:t>A</w:t>
      </w:r>
      <w:r w:rsidR="00FA1C82" w:rsidRPr="00FA1C82">
        <w:rPr>
          <w:rStyle w:val="Hypertextovodkaz"/>
          <w:rFonts w:cstheme="minorHAnsi"/>
          <w:color w:val="auto"/>
          <w:u w:val="none"/>
        </w:rPr>
        <w:t>ktuálně zveřejněný line-up není finální, další jména budou brzy následovat</w:t>
      </w:r>
      <w:r w:rsidR="00FA1C82">
        <w:rPr>
          <w:rStyle w:val="Hypertextovodkaz"/>
          <w:rFonts w:cstheme="minorHAnsi"/>
          <w:color w:val="auto"/>
          <w:u w:val="none"/>
        </w:rPr>
        <w:t>.</w:t>
      </w:r>
    </w:p>
    <w:p w:rsidR="007044E3" w:rsidRPr="00FA1C82" w:rsidRDefault="007044E3" w:rsidP="00286D8E">
      <w:pPr>
        <w:jc w:val="both"/>
        <w:rPr>
          <w:rFonts w:cstheme="minorHAnsi"/>
        </w:rPr>
      </w:pPr>
    </w:p>
    <w:p w:rsidR="001F7C1F" w:rsidRPr="00FA1C82" w:rsidRDefault="007044E3" w:rsidP="00B94B1A">
      <w:pPr>
        <w:autoSpaceDE w:val="0"/>
        <w:autoSpaceDN w:val="0"/>
        <w:adjustRightInd w:val="0"/>
        <w:jc w:val="both"/>
        <w:rPr>
          <w:rFonts w:cstheme="minorHAnsi"/>
        </w:rPr>
      </w:pPr>
      <w:r w:rsidRPr="00FA1C82">
        <w:rPr>
          <w:rFonts w:cstheme="minorHAnsi"/>
        </w:rPr>
        <w:t xml:space="preserve">Dějištěm festivalu je areál okolo </w:t>
      </w:r>
      <w:proofErr w:type="spellStart"/>
      <w:r w:rsidRPr="00FA1C82">
        <w:rPr>
          <w:rFonts w:cstheme="minorHAnsi"/>
        </w:rPr>
        <w:t>Bobycentra</w:t>
      </w:r>
      <w:proofErr w:type="spellEnd"/>
      <w:r w:rsidRPr="00FA1C82">
        <w:rPr>
          <w:rFonts w:cstheme="minorHAnsi"/>
        </w:rPr>
        <w:t xml:space="preserve"> a legendárního fotbalového stadionu Za Lužánkami. Lokalita blízko </w:t>
      </w:r>
      <w:r w:rsidR="00592B93" w:rsidRPr="00FA1C82">
        <w:rPr>
          <w:rFonts w:cstheme="minorHAnsi"/>
        </w:rPr>
        <w:t>středu města</w:t>
      </w:r>
      <w:r w:rsidRPr="00FA1C82">
        <w:rPr>
          <w:rFonts w:cstheme="minorHAnsi"/>
        </w:rPr>
        <w:t xml:space="preserve"> nabízí ideální dostupnost MHD i pěšky.</w:t>
      </w:r>
      <w:r w:rsidR="00B94B1A" w:rsidRPr="00FA1C82">
        <w:rPr>
          <w:rFonts w:cstheme="minorHAnsi"/>
        </w:rPr>
        <w:t xml:space="preserve"> </w:t>
      </w:r>
      <w:r w:rsidR="009550CC" w:rsidRPr="00FA1C82">
        <w:rPr>
          <w:rFonts w:cstheme="minorHAnsi"/>
        </w:rPr>
        <w:t>Z</w:t>
      </w:r>
      <w:r w:rsidRPr="00FA1C82">
        <w:rPr>
          <w:rFonts w:cstheme="minorHAnsi"/>
        </w:rPr>
        <w:t>ašlá sláva bývalého sporto</w:t>
      </w:r>
      <w:r w:rsidR="00295034" w:rsidRPr="00FA1C82">
        <w:rPr>
          <w:rFonts w:cstheme="minorHAnsi"/>
        </w:rPr>
        <w:t xml:space="preserve">vního a zábavního areálu připomíná nejen 90. léta, ale i dobu předchozí. </w:t>
      </w:r>
      <w:r w:rsidR="00295034" w:rsidRPr="00FA1C82">
        <w:rPr>
          <w:rFonts w:cstheme="minorHAnsi"/>
        </w:rPr>
        <w:lastRenderedPageBreak/>
        <w:t>Melancholické kulisy betonového stadionu ještě donedávna zarostlého divokou zelení jakoby vypadly z</w:t>
      </w:r>
      <w:r w:rsidR="005806FD" w:rsidRPr="00FA1C82">
        <w:rPr>
          <w:rFonts w:cstheme="minorHAnsi"/>
        </w:rPr>
        <w:t xml:space="preserve"> antiutopické vize </w:t>
      </w:r>
      <w:proofErr w:type="spellStart"/>
      <w:r w:rsidR="005806FD" w:rsidRPr="00FA1C82">
        <w:rPr>
          <w:rFonts w:cstheme="minorHAnsi"/>
        </w:rPr>
        <w:t>Cormaca</w:t>
      </w:r>
      <w:proofErr w:type="spellEnd"/>
      <w:r w:rsidR="005806FD" w:rsidRPr="00FA1C82">
        <w:rPr>
          <w:rFonts w:cstheme="minorHAnsi"/>
        </w:rPr>
        <w:t xml:space="preserve"> </w:t>
      </w:r>
      <w:proofErr w:type="spellStart"/>
      <w:r w:rsidR="005806FD" w:rsidRPr="00FA1C82">
        <w:rPr>
          <w:rFonts w:cstheme="minorHAnsi"/>
        </w:rPr>
        <w:t>McCarthyho</w:t>
      </w:r>
      <w:proofErr w:type="spellEnd"/>
      <w:r w:rsidR="00295034" w:rsidRPr="00FA1C82">
        <w:rPr>
          <w:rFonts w:cstheme="minorHAnsi"/>
        </w:rPr>
        <w:t xml:space="preserve">. </w:t>
      </w:r>
      <w:r w:rsidR="00F31F83">
        <w:rPr>
          <w:rFonts w:cstheme="minorHAnsi"/>
        </w:rPr>
        <w:t>B</w:t>
      </w:r>
      <w:r w:rsidR="00295034" w:rsidRPr="00FA1C82">
        <w:rPr>
          <w:rFonts w:cstheme="minorHAnsi"/>
        </w:rPr>
        <w:t xml:space="preserve">udova </w:t>
      </w:r>
      <w:proofErr w:type="spellStart"/>
      <w:r w:rsidR="00295034" w:rsidRPr="00FA1C82">
        <w:rPr>
          <w:rFonts w:cstheme="minorHAnsi"/>
        </w:rPr>
        <w:t>Bobycentra</w:t>
      </w:r>
      <w:proofErr w:type="spellEnd"/>
      <w:r w:rsidR="006464E3" w:rsidRPr="00FA1C82">
        <w:rPr>
          <w:rFonts w:cstheme="minorHAnsi"/>
        </w:rPr>
        <w:t>,</w:t>
      </w:r>
      <w:r w:rsidR="00295034" w:rsidRPr="00FA1C82">
        <w:rPr>
          <w:rFonts w:cstheme="minorHAnsi"/>
        </w:rPr>
        <w:t xml:space="preserve"> kdysi nablýskaně bílá</w:t>
      </w:r>
      <w:r w:rsidR="006464E3" w:rsidRPr="00FA1C82">
        <w:rPr>
          <w:rFonts w:cstheme="minorHAnsi"/>
        </w:rPr>
        <w:t>,</w:t>
      </w:r>
      <w:r w:rsidR="00156F45" w:rsidRPr="00FA1C82">
        <w:rPr>
          <w:rFonts w:cstheme="minorHAnsi"/>
        </w:rPr>
        <w:t xml:space="preserve"> </w:t>
      </w:r>
      <w:r w:rsidR="00295034" w:rsidRPr="00FA1C82">
        <w:rPr>
          <w:rFonts w:cstheme="minorHAnsi"/>
        </w:rPr>
        <w:t xml:space="preserve">připomíná, že i Brno chtělo mít po revoluci svoji vlastní Ameriku. </w:t>
      </w:r>
      <w:r w:rsidR="006464E3" w:rsidRPr="00FA1C82">
        <w:rPr>
          <w:rFonts w:cstheme="minorHAnsi"/>
        </w:rPr>
        <w:t xml:space="preserve">V těchto místech vzniká genius loci jako stvořený pro festival Pop </w:t>
      </w:r>
      <w:proofErr w:type="spellStart"/>
      <w:r w:rsidR="006464E3" w:rsidRPr="00FA1C82">
        <w:rPr>
          <w:rFonts w:cstheme="minorHAnsi"/>
        </w:rPr>
        <w:t>Messe</w:t>
      </w:r>
      <w:proofErr w:type="spellEnd"/>
      <w:r w:rsidR="006464E3" w:rsidRPr="00FA1C82">
        <w:rPr>
          <w:rFonts w:cstheme="minorHAnsi"/>
        </w:rPr>
        <w:t xml:space="preserve">. </w:t>
      </w:r>
      <w:r w:rsidR="00295034" w:rsidRPr="00FA1C82">
        <w:rPr>
          <w:rFonts w:cstheme="minorHAnsi"/>
        </w:rPr>
        <w:t>Současná kultur</w:t>
      </w:r>
      <w:r w:rsidR="00742280" w:rsidRPr="00FA1C82">
        <w:rPr>
          <w:rFonts w:cstheme="minorHAnsi"/>
        </w:rPr>
        <w:t>a</w:t>
      </w:r>
      <w:r w:rsidR="00B94B1A" w:rsidRPr="00FA1C82">
        <w:rPr>
          <w:rFonts w:cstheme="minorHAnsi"/>
        </w:rPr>
        <w:t xml:space="preserve"> </w:t>
      </w:r>
      <w:r w:rsidR="00295034" w:rsidRPr="00FA1C82">
        <w:rPr>
          <w:rFonts w:cstheme="minorHAnsi"/>
        </w:rPr>
        <w:t>bud</w:t>
      </w:r>
      <w:r w:rsidR="00CF1271" w:rsidRPr="00FA1C82">
        <w:rPr>
          <w:rFonts w:cstheme="minorHAnsi"/>
        </w:rPr>
        <w:t>e</w:t>
      </w:r>
      <w:r w:rsidR="00295034" w:rsidRPr="00FA1C82">
        <w:rPr>
          <w:rFonts w:cstheme="minorHAnsi"/>
        </w:rPr>
        <w:t xml:space="preserve"> rezonovat na pozadí nedávné, avšak stále živé minulosti.</w:t>
      </w:r>
      <w:r w:rsidR="001F7C1F">
        <w:rPr>
          <w:rFonts w:cstheme="minorHAnsi"/>
        </w:rPr>
        <w:t xml:space="preserve"> </w:t>
      </w:r>
      <w:r w:rsidR="001F7C1F" w:rsidRPr="00D4598E">
        <w:rPr>
          <w:i/>
          <w:iCs/>
        </w:rPr>
        <w:t>„V Brně neexistuje místo, ke kterému by mě táhlo silnější pouto</w:t>
      </w:r>
      <w:r w:rsidR="00D4598E" w:rsidRPr="00D4598E">
        <w:rPr>
          <w:i/>
          <w:iCs/>
        </w:rPr>
        <w:t>,</w:t>
      </w:r>
      <w:r w:rsidR="001F7C1F" w:rsidRPr="00D4598E">
        <w:rPr>
          <w:i/>
          <w:iCs/>
        </w:rPr>
        <w:t xml:space="preserve"> než je právě areál za Lužánkami. Zažil jsem zde unikátní atmosféru třicetitisícových návštěv na fotbale, své první lásky, koncert </w:t>
      </w:r>
      <w:proofErr w:type="spellStart"/>
      <w:r w:rsidR="001F7C1F" w:rsidRPr="00D4598E">
        <w:rPr>
          <w:i/>
          <w:iCs/>
        </w:rPr>
        <w:t>Metallicy</w:t>
      </w:r>
      <w:proofErr w:type="spellEnd"/>
      <w:r w:rsidR="001F7C1F" w:rsidRPr="00D4598E">
        <w:rPr>
          <w:i/>
          <w:iCs/>
        </w:rPr>
        <w:t xml:space="preserve"> i infarktové finále hokejového Nagana. Pevně věřím, že multižánrový hudební festival Pop </w:t>
      </w:r>
      <w:proofErr w:type="spellStart"/>
      <w:r w:rsidR="001F7C1F" w:rsidRPr="00D4598E">
        <w:rPr>
          <w:i/>
          <w:iCs/>
        </w:rPr>
        <w:t>Messe</w:t>
      </w:r>
      <w:proofErr w:type="spellEnd"/>
      <w:r w:rsidR="00D4598E" w:rsidRPr="00D4598E">
        <w:rPr>
          <w:i/>
          <w:iCs/>
        </w:rPr>
        <w:t xml:space="preserve"> </w:t>
      </w:r>
      <w:r w:rsidR="001F7C1F" w:rsidRPr="00D4598E">
        <w:rPr>
          <w:i/>
          <w:iCs/>
        </w:rPr>
        <w:t>se stane jednou z hlavních hnacích sil, rozpohybuje dění na scéně a zúročí potenciál nejen samotného areálu, ale celého Brna pyšnícího se titulem město hudby UNESCO. Jsem velmi rád, že jsme ve vedení města našli shodu tento ambiciózní projekt podpořit a věřím, že si festival najde příznivce nejen na Moravě, ale pomalými krůčky vyroste v projekt, za kterým si najdou cestu nadšenci z celé Evropy</w:t>
      </w:r>
      <w:r w:rsidR="00D4598E" w:rsidRPr="00D4598E">
        <w:rPr>
          <w:i/>
          <w:iCs/>
        </w:rPr>
        <w:t>,</w:t>
      </w:r>
      <w:r w:rsidR="001F7C1F" w:rsidRPr="00D4598E">
        <w:rPr>
          <w:i/>
          <w:iCs/>
        </w:rPr>
        <w:t>“</w:t>
      </w:r>
      <w:r w:rsidR="00D4598E">
        <w:t xml:space="preserve"> dodává brněnský radní pro kulturu Marek Fišer.</w:t>
      </w:r>
    </w:p>
    <w:p w:rsidR="00264715" w:rsidRPr="00FA1C82" w:rsidRDefault="00264715" w:rsidP="0026471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theme="minorHAnsi"/>
          <w:color w:val="353535"/>
        </w:rPr>
      </w:pPr>
    </w:p>
    <w:p w:rsidR="00295034" w:rsidRPr="00FA1C82" w:rsidRDefault="00295034" w:rsidP="007044E3">
      <w:pPr>
        <w:autoSpaceDE w:val="0"/>
        <w:autoSpaceDN w:val="0"/>
        <w:adjustRightInd w:val="0"/>
        <w:rPr>
          <w:rFonts w:cstheme="minorHAnsi"/>
          <w:color w:val="353535"/>
        </w:rPr>
      </w:pPr>
    </w:p>
    <w:p w:rsidR="00A72728" w:rsidRPr="00FA1C82" w:rsidRDefault="00A72728" w:rsidP="00A72728">
      <w:pPr>
        <w:jc w:val="both"/>
        <w:rPr>
          <w:rStyle w:val="Hypertextovodkaz"/>
          <w:rFonts w:cstheme="minorHAnsi"/>
          <w:color w:val="auto"/>
          <w:u w:val="none"/>
        </w:rPr>
      </w:pPr>
      <w:r w:rsidRPr="00FA1C82">
        <w:rPr>
          <w:rFonts w:cstheme="minorHAnsi"/>
        </w:rPr>
        <w:t>Doposud oznámená jména: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MODESELEKTOR (live)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ACID ARAB (live)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ALGIERS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TOMMY CASH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SÓLEY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KOKOKO!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KAMAAL WILLIAMS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VESSEL &amp; PEDRO MAIA (live AV)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LANKUM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BUTY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BERT &amp; FRIENDS</w:t>
      </w:r>
    </w:p>
    <w:p w:rsidR="00A72728" w:rsidRPr="00FA1C82" w:rsidRDefault="00A72728" w:rsidP="00A72728">
      <w:pPr>
        <w:rPr>
          <w:rFonts w:eastAsia="Times New Roman" w:cstheme="minorHAnsi"/>
          <w:color w:val="222222"/>
          <w:shd w:val="clear" w:color="auto" w:fill="FFFFFF"/>
          <w:lang w:eastAsia="cs-CZ"/>
        </w:rPr>
      </w:pPr>
      <w:r w:rsidRPr="00FA1C82">
        <w:rPr>
          <w:rFonts w:eastAsia="Times New Roman" w:cstheme="minorHAnsi"/>
          <w:color w:val="222222"/>
          <w:shd w:val="clear" w:color="auto" w:fill="FFFFFF"/>
          <w:lang w:eastAsia="cs-CZ"/>
        </w:rPr>
        <w:t>KALLE &amp; BAND</w:t>
      </w:r>
    </w:p>
    <w:p w:rsidR="00A72728" w:rsidRPr="00FA1C82" w:rsidRDefault="00A72728" w:rsidP="007044E3">
      <w:pPr>
        <w:autoSpaceDE w:val="0"/>
        <w:autoSpaceDN w:val="0"/>
        <w:adjustRightInd w:val="0"/>
        <w:rPr>
          <w:rFonts w:cstheme="minorHAnsi"/>
          <w:color w:val="353535"/>
        </w:rPr>
      </w:pPr>
    </w:p>
    <w:p w:rsidR="005116E5" w:rsidRPr="00FA1C82" w:rsidRDefault="00264715" w:rsidP="00B94B1A">
      <w:pPr>
        <w:jc w:val="center"/>
        <w:rPr>
          <w:rFonts w:cstheme="minorHAnsi"/>
        </w:rPr>
      </w:pPr>
      <w:r w:rsidRPr="00FA1C82">
        <w:rPr>
          <w:rFonts w:cstheme="minorHAnsi"/>
        </w:rPr>
        <w:t>POP MESSE online</w:t>
      </w:r>
    </w:p>
    <w:p w:rsidR="000F0F81" w:rsidRPr="000F0F81" w:rsidRDefault="00B94B1A" w:rsidP="000F0F81">
      <w:pPr>
        <w:jc w:val="center"/>
        <w:rPr>
          <w:rFonts w:cstheme="minorHAnsi"/>
        </w:rPr>
      </w:pPr>
      <w:r w:rsidRPr="000F0F81">
        <w:rPr>
          <w:rFonts w:cstheme="minorHAnsi"/>
        </w:rPr>
        <w:t>Facebook:</w:t>
      </w:r>
      <w:r w:rsidR="00A72728" w:rsidRPr="000F0F81">
        <w:rPr>
          <w:rFonts w:cstheme="minorHAnsi"/>
        </w:rPr>
        <w:t xml:space="preserve"> </w:t>
      </w:r>
      <w:hyperlink r:id="rId6" w:history="1">
        <w:r w:rsidR="00605749" w:rsidRPr="009574D4">
          <w:rPr>
            <w:rStyle w:val="Hypertextovodkaz"/>
            <w:rFonts w:cstheme="minorHAnsi"/>
          </w:rPr>
          <w:t>www.facebook.com/popmessefestival</w:t>
        </w:r>
      </w:hyperlink>
    </w:p>
    <w:p w:rsidR="00B94B1A" w:rsidRPr="000F0F81" w:rsidRDefault="00B94B1A" w:rsidP="00B94B1A">
      <w:pPr>
        <w:jc w:val="center"/>
        <w:rPr>
          <w:rFonts w:cstheme="minorHAnsi"/>
        </w:rPr>
      </w:pPr>
      <w:r w:rsidRPr="000F0F81">
        <w:rPr>
          <w:rFonts w:cstheme="minorHAnsi"/>
        </w:rPr>
        <w:t>Instagram:</w:t>
      </w:r>
      <w:r w:rsidR="00A72728" w:rsidRPr="000F0F81">
        <w:rPr>
          <w:rFonts w:cstheme="minorHAnsi"/>
        </w:rPr>
        <w:t xml:space="preserve"> </w:t>
      </w:r>
      <w:hyperlink r:id="rId7" w:history="1">
        <w:r w:rsidR="0096459C" w:rsidRPr="00E7138F">
          <w:rPr>
            <w:rStyle w:val="Hypertextovodkaz"/>
          </w:rPr>
          <w:t>www.instagram.com/pop_messe</w:t>
        </w:r>
      </w:hyperlink>
    </w:p>
    <w:p w:rsidR="0096459C" w:rsidRPr="000F0F81" w:rsidRDefault="00B94B1A" w:rsidP="0096459C">
      <w:pPr>
        <w:jc w:val="center"/>
        <w:rPr>
          <w:rFonts w:cstheme="minorHAnsi"/>
        </w:rPr>
      </w:pPr>
      <w:r w:rsidRPr="000F0F81">
        <w:rPr>
          <w:rFonts w:cstheme="minorHAnsi"/>
        </w:rPr>
        <w:t>Web:</w:t>
      </w:r>
      <w:r w:rsidR="00A72728" w:rsidRPr="000F0F81">
        <w:rPr>
          <w:rFonts w:cstheme="minorHAnsi"/>
        </w:rPr>
        <w:t xml:space="preserve"> </w:t>
      </w:r>
      <w:hyperlink r:id="rId8" w:history="1">
        <w:r w:rsidR="0096459C" w:rsidRPr="00E7138F">
          <w:rPr>
            <w:rStyle w:val="Hypertextovodkaz"/>
            <w:rFonts w:cstheme="minorHAnsi"/>
          </w:rPr>
          <w:t>www.popmesse.cz</w:t>
        </w:r>
      </w:hyperlink>
      <w:bookmarkStart w:id="0" w:name="_GoBack"/>
      <w:bookmarkEnd w:id="0"/>
    </w:p>
    <w:p w:rsidR="00A72728" w:rsidRPr="00FA1C82" w:rsidRDefault="00A72728" w:rsidP="00B94B1A">
      <w:pPr>
        <w:jc w:val="center"/>
        <w:rPr>
          <w:rFonts w:cstheme="minorHAnsi"/>
          <w:highlight w:val="yellow"/>
        </w:rPr>
      </w:pPr>
    </w:p>
    <w:p w:rsidR="00A72728" w:rsidRDefault="00A72728" w:rsidP="00D4598E">
      <w:pPr>
        <w:jc w:val="both"/>
        <w:rPr>
          <w:rFonts w:cstheme="minorHAnsi"/>
        </w:rPr>
      </w:pPr>
      <w:r w:rsidRPr="00D4598E">
        <w:rPr>
          <w:rFonts w:cstheme="minorHAnsi"/>
        </w:rPr>
        <w:t>MEDIA KIT S FOTOGRAFIEMI V TISKOVÉ KVALITĚ A DALŠÍMI PODKLADY:</w:t>
      </w:r>
    </w:p>
    <w:p w:rsidR="00D4598E" w:rsidRDefault="003A6248" w:rsidP="00D4598E">
      <w:pPr>
        <w:jc w:val="both"/>
        <w:rPr>
          <w:rFonts w:cstheme="minorHAnsi"/>
        </w:rPr>
      </w:pPr>
      <w:hyperlink r:id="rId9" w:history="1">
        <w:r w:rsidR="00D4598E" w:rsidRPr="009574D4">
          <w:rPr>
            <w:rStyle w:val="Hypertextovodkaz"/>
            <w:rFonts w:cstheme="minorHAnsi"/>
          </w:rPr>
          <w:t>https://www.dropbox.com/sh/nc8ztep5864r3c5/AAD-OkHpgv03w2lkpgNvZFyga?dl=0</w:t>
        </w:r>
      </w:hyperlink>
    </w:p>
    <w:p w:rsidR="00B94B1A" w:rsidRPr="00FA1C82" w:rsidRDefault="00B94B1A" w:rsidP="001039A5">
      <w:pPr>
        <w:jc w:val="both"/>
        <w:rPr>
          <w:rFonts w:cstheme="minorHAnsi"/>
        </w:rPr>
      </w:pPr>
    </w:p>
    <w:p w:rsidR="00B94B1A" w:rsidRPr="00FA1C82" w:rsidRDefault="00B94B1A" w:rsidP="001039A5">
      <w:pPr>
        <w:jc w:val="both"/>
        <w:rPr>
          <w:rFonts w:cstheme="minorHAnsi"/>
        </w:rPr>
      </w:pPr>
      <w:r w:rsidRPr="00FA1C82">
        <w:rPr>
          <w:rFonts w:cstheme="minorHAnsi"/>
        </w:rPr>
        <w:t xml:space="preserve">Vstupenky jsou k dispozici v předprodejní sítí </w:t>
      </w:r>
      <w:proofErr w:type="spellStart"/>
      <w:r w:rsidRPr="00FA1C82">
        <w:rPr>
          <w:rFonts w:cstheme="minorHAnsi"/>
        </w:rPr>
        <w:t>GoOut</w:t>
      </w:r>
      <w:proofErr w:type="spellEnd"/>
      <w:r w:rsidRPr="00FA1C82">
        <w:rPr>
          <w:rFonts w:cstheme="minorHAnsi"/>
        </w:rPr>
        <w:t xml:space="preserve"> za zahajovací cenu 6</w:t>
      </w:r>
      <w:r w:rsidR="006464E3" w:rsidRPr="00FA1C82">
        <w:rPr>
          <w:rFonts w:cstheme="minorHAnsi"/>
        </w:rPr>
        <w:t>3</w:t>
      </w:r>
      <w:r w:rsidRPr="00FA1C82">
        <w:rPr>
          <w:rFonts w:cstheme="minorHAnsi"/>
        </w:rPr>
        <w:t>0 Kč.</w:t>
      </w:r>
    </w:p>
    <w:p w:rsidR="001039A5" w:rsidRPr="00FA1C82" w:rsidRDefault="001039A5" w:rsidP="001039A5">
      <w:pPr>
        <w:jc w:val="both"/>
        <w:rPr>
          <w:rFonts w:cstheme="minorHAnsi"/>
          <w:color w:val="000000" w:themeColor="text1"/>
        </w:rPr>
      </w:pPr>
    </w:p>
    <w:p w:rsidR="001039A5" w:rsidRPr="00FA1C82" w:rsidRDefault="006464E3" w:rsidP="001039A5">
      <w:pPr>
        <w:jc w:val="both"/>
        <w:rPr>
          <w:rFonts w:cstheme="minorHAnsi"/>
          <w:b/>
          <w:bCs/>
          <w:u w:val="single"/>
        </w:rPr>
      </w:pPr>
      <w:r w:rsidRPr="00FA1C82">
        <w:rPr>
          <w:rFonts w:cstheme="minorHAnsi"/>
          <w:b/>
          <w:bCs/>
          <w:u w:val="single"/>
        </w:rPr>
        <w:t>Kontakt pro média:</w:t>
      </w:r>
    </w:p>
    <w:p w:rsidR="006464E3" w:rsidRPr="00FA1C82" w:rsidRDefault="006464E3" w:rsidP="006464E3">
      <w:pPr>
        <w:rPr>
          <w:rFonts w:cstheme="minorHAnsi"/>
        </w:rPr>
      </w:pPr>
      <w:r w:rsidRPr="00FA1C82">
        <w:rPr>
          <w:rFonts w:cstheme="minorHAnsi"/>
          <w:b/>
          <w:bCs/>
        </w:rPr>
        <w:t>Radek Babička</w:t>
      </w:r>
    </w:p>
    <w:p w:rsidR="006464E3" w:rsidRPr="00FA1C82" w:rsidRDefault="006464E3" w:rsidP="006464E3">
      <w:pPr>
        <w:rPr>
          <w:rFonts w:cstheme="minorHAnsi"/>
        </w:rPr>
      </w:pPr>
      <w:r w:rsidRPr="00FA1C82">
        <w:rPr>
          <w:rFonts w:cstheme="minorHAnsi"/>
          <w:b/>
          <w:bCs/>
        </w:rPr>
        <w:t> </w:t>
      </w:r>
    </w:p>
    <w:p w:rsidR="006464E3" w:rsidRPr="00FA1C82" w:rsidRDefault="006464E3" w:rsidP="006464E3">
      <w:pPr>
        <w:rPr>
          <w:rFonts w:cstheme="minorHAnsi"/>
        </w:rPr>
      </w:pPr>
      <w:r w:rsidRPr="00FA1C82">
        <w:rPr>
          <w:rFonts w:cstheme="minorHAnsi"/>
        </w:rPr>
        <w:t>PR a mediální servis</w:t>
      </w:r>
    </w:p>
    <w:p w:rsidR="006464E3" w:rsidRPr="00FA1C82" w:rsidRDefault="006464E3" w:rsidP="006464E3">
      <w:pPr>
        <w:rPr>
          <w:rFonts w:cstheme="minorHAnsi"/>
        </w:rPr>
      </w:pPr>
      <w:r w:rsidRPr="00FA1C82">
        <w:rPr>
          <w:rFonts w:cstheme="minorHAnsi"/>
        </w:rPr>
        <w:t>+420 723 036 041</w:t>
      </w:r>
    </w:p>
    <w:p w:rsidR="00185B31" w:rsidRDefault="003A6248">
      <w:pPr>
        <w:rPr>
          <w:rStyle w:val="Hypertextovodkaz"/>
          <w:rFonts w:cstheme="minorHAnsi"/>
          <w:color w:val="0563C1"/>
        </w:rPr>
      </w:pPr>
      <w:hyperlink r:id="rId10" w:tgtFrame="_blank" w:history="1">
        <w:r w:rsidR="006464E3" w:rsidRPr="00FA1C82">
          <w:rPr>
            <w:rStyle w:val="Hypertextovodkaz"/>
            <w:rFonts w:cstheme="minorHAnsi"/>
            <w:color w:val="0563C1"/>
          </w:rPr>
          <w:t>babicka@popmesse.cz</w:t>
        </w:r>
      </w:hyperlink>
    </w:p>
    <w:p w:rsidR="00F31F83" w:rsidRDefault="00F31F83">
      <w:pPr>
        <w:rPr>
          <w:rStyle w:val="Hypertextovodkaz"/>
          <w:rFonts w:cstheme="minorHAnsi"/>
          <w:color w:val="0563C1"/>
        </w:rPr>
      </w:pPr>
    </w:p>
    <w:p w:rsidR="00F31F83" w:rsidRPr="00A72728" w:rsidRDefault="00F31F8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899160" y="1455420"/>
            <wp:positionH relativeFrom="margin">
              <wp:align>center</wp:align>
            </wp:positionH>
            <wp:positionV relativeFrom="margin">
              <wp:align>top</wp:align>
            </wp:positionV>
            <wp:extent cx="7354168" cy="7025640"/>
            <wp:effectExtent l="0" t="0" r="0" b="381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M partneř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168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F83" w:rsidRPr="00A72728" w:rsidSect="001B6BE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48" w:rsidRDefault="003A6248" w:rsidP="00123E1F">
      <w:r>
        <w:separator/>
      </w:r>
    </w:p>
  </w:endnote>
  <w:endnote w:type="continuationSeparator" w:id="0">
    <w:p w:rsidR="003A6248" w:rsidRDefault="003A6248" w:rsidP="0012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48" w:rsidRDefault="003A6248" w:rsidP="00123E1F">
      <w:r>
        <w:separator/>
      </w:r>
    </w:p>
  </w:footnote>
  <w:footnote w:type="continuationSeparator" w:id="0">
    <w:p w:rsidR="003A6248" w:rsidRDefault="003A6248" w:rsidP="0012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1F" w:rsidRDefault="00123E1F">
    <w:pPr>
      <w:pStyle w:val="Zhlav"/>
    </w:pPr>
    <w:r>
      <w:rPr>
        <w:noProof/>
        <w:lang w:eastAsia="cs-CZ"/>
      </w:rPr>
      <w:drawing>
        <wp:inline distT="0" distB="0" distL="0" distR="0">
          <wp:extent cx="1059477" cy="632460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70" cy="63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E1F" w:rsidRDefault="00123E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A5"/>
    <w:rsid w:val="000F0F81"/>
    <w:rsid w:val="0010248A"/>
    <w:rsid w:val="001039A5"/>
    <w:rsid w:val="00123E1F"/>
    <w:rsid w:val="001546A3"/>
    <w:rsid w:val="00156F45"/>
    <w:rsid w:val="00185B31"/>
    <w:rsid w:val="001B6BE1"/>
    <w:rsid w:val="001F7C1F"/>
    <w:rsid w:val="00264715"/>
    <w:rsid w:val="00276425"/>
    <w:rsid w:val="00286D8E"/>
    <w:rsid w:val="00295034"/>
    <w:rsid w:val="002E56B4"/>
    <w:rsid w:val="002F433F"/>
    <w:rsid w:val="00316CFB"/>
    <w:rsid w:val="003A6248"/>
    <w:rsid w:val="003C2E9A"/>
    <w:rsid w:val="00484345"/>
    <w:rsid w:val="004E0DA5"/>
    <w:rsid w:val="0050096A"/>
    <w:rsid w:val="005116E5"/>
    <w:rsid w:val="00511AFB"/>
    <w:rsid w:val="00527085"/>
    <w:rsid w:val="005806FD"/>
    <w:rsid w:val="00592B93"/>
    <w:rsid w:val="005A0425"/>
    <w:rsid w:val="00605749"/>
    <w:rsid w:val="00644669"/>
    <w:rsid w:val="006464E3"/>
    <w:rsid w:val="00652272"/>
    <w:rsid w:val="006A110C"/>
    <w:rsid w:val="006B4231"/>
    <w:rsid w:val="007044E3"/>
    <w:rsid w:val="00742280"/>
    <w:rsid w:val="0075099F"/>
    <w:rsid w:val="007C2A40"/>
    <w:rsid w:val="00893023"/>
    <w:rsid w:val="009550CC"/>
    <w:rsid w:val="0096459C"/>
    <w:rsid w:val="009D0025"/>
    <w:rsid w:val="00A72728"/>
    <w:rsid w:val="00B02C48"/>
    <w:rsid w:val="00B372CF"/>
    <w:rsid w:val="00B94B1A"/>
    <w:rsid w:val="00C11685"/>
    <w:rsid w:val="00C947F2"/>
    <w:rsid w:val="00CF1271"/>
    <w:rsid w:val="00D4598E"/>
    <w:rsid w:val="00D82714"/>
    <w:rsid w:val="00E361A2"/>
    <w:rsid w:val="00E57622"/>
    <w:rsid w:val="00E74C91"/>
    <w:rsid w:val="00F31F83"/>
    <w:rsid w:val="00F851EB"/>
    <w:rsid w:val="00F85208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F221"/>
  <w15:docId w15:val="{93B7A383-E1B8-4C51-999E-EE80C55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9A5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B4231"/>
  </w:style>
  <w:style w:type="paragraph" w:styleId="Zhlav">
    <w:name w:val="header"/>
    <w:basedOn w:val="Normln"/>
    <w:link w:val="ZhlavChar"/>
    <w:uiPriority w:val="99"/>
    <w:unhideWhenUsed/>
    <w:rsid w:val="00123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E1F"/>
  </w:style>
  <w:style w:type="paragraph" w:styleId="Zpat">
    <w:name w:val="footer"/>
    <w:basedOn w:val="Normln"/>
    <w:link w:val="ZpatChar"/>
    <w:uiPriority w:val="99"/>
    <w:unhideWhenUsed/>
    <w:rsid w:val="0012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E1F"/>
  </w:style>
  <w:style w:type="paragraph" w:styleId="Textbubliny">
    <w:name w:val="Balloon Text"/>
    <w:basedOn w:val="Normln"/>
    <w:link w:val="TextbublinyChar"/>
    <w:uiPriority w:val="99"/>
    <w:semiHidden/>
    <w:unhideWhenUsed/>
    <w:rsid w:val="005A0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4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A1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1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1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10C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4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3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1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6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4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7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1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4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23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0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1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4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6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7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5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4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5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3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63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21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8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2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6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7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6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2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94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6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2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53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3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0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0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mess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pop_mess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opmessefestival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mailto:babicka@popmess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sh/nc8ztep5864r3c5/AAD-OkHpgv03w2lkpgNvZFyga?dl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Schmidtová</dc:creator>
  <cp:keywords/>
  <dc:description/>
  <cp:lastModifiedBy>radek</cp:lastModifiedBy>
  <cp:revision>18</cp:revision>
  <cp:lastPrinted>2020-02-03T14:08:00Z</cp:lastPrinted>
  <dcterms:created xsi:type="dcterms:W3CDTF">2020-02-01T17:52:00Z</dcterms:created>
  <dcterms:modified xsi:type="dcterms:W3CDTF">2020-02-03T14:09:00Z</dcterms:modified>
</cp:coreProperties>
</file>